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8B" w:rsidRDefault="009819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Sudski predmet: Ovrv-38294/22</w:t>
      </w:r>
    </w:p>
    <w:p w:rsidR="009819DD" w:rsidRDefault="009819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Javnobilježnički predmet: UPP/OS-Ovrv-567/2022</w:t>
      </w:r>
    </w:p>
    <w:p w:rsidR="009819DD" w:rsidRDefault="009819DD">
      <w:pPr>
        <w:rPr>
          <w:rFonts w:ascii="Times New Roman" w:hAnsi="Times New Roman" w:cs="Times New Roman"/>
          <w:sz w:val="24"/>
          <w:szCs w:val="24"/>
        </w:rPr>
      </w:pPr>
    </w:p>
    <w:p w:rsidR="009819DD" w:rsidRDefault="009819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Javni bilježnik</w:t>
      </w:r>
    </w:p>
    <w:p w:rsidR="009819DD" w:rsidRDefault="009819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LJILJANA VODOPIJA ČENGIĆ</w:t>
      </w:r>
    </w:p>
    <w:p w:rsidR="009819DD" w:rsidRDefault="009819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 A G R E B</w:t>
      </w:r>
    </w:p>
    <w:p w:rsidR="009819DD" w:rsidRDefault="009819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Rudeška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cesta 173</w:t>
      </w:r>
    </w:p>
    <w:p w:rsidR="009819DD" w:rsidRDefault="009819DD">
      <w:pPr>
        <w:rPr>
          <w:rFonts w:ascii="Times New Roman" w:hAnsi="Times New Roman" w:cs="Times New Roman"/>
          <w:sz w:val="24"/>
          <w:szCs w:val="24"/>
        </w:rPr>
      </w:pPr>
    </w:p>
    <w:p w:rsidR="009819DD" w:rsidRDefault="009819DD">
      <w:pPr>
        <w:rPr>
          <w:rFonts w:ascii="Times New Roman" w:hAnsi="Times New Roman" w:cs="Times New Roman"/>
          <w:sz w:val="24"/>
          <w:szCs w:val="24"/>
        </w:rPr>
      </w:pPr>
    </w:p>
    <w:p w:rsidR="00402A60" w:rsidRDefault="00402A60">
      <w:pPr>
        <w:rPr>
          <w:rFonts w:ascii="Times New Roman" w:hAnsi="Times New Roman" w:cs="Times New Roman"/>
          <w:sz w:val="24"/>
          <w:szCs w:val="24"/>
        </w:rPr>
      </w:pPr>
    </w:p>
    <w:p w:rsidR="009819DD" w:rsidRDefault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Ovrhovoditelj: HRVOJE KRALJIČKOVIĆ, odvjetnik, OIB 63875916042, Kninski trg 13, Zagreb</w:t>
      </w:r>
    </w:p>
    <w:p w:rsidR="00402A60" w:rsidRDefault="00402A60">
      <w:pPr>
        <w:rPr>
          <w:rFonts w:ascii="Times New Roman" w:hAnsi="Times New Roman" w:cs="Times New Roman"/>
          <w:sz w:val="24"/>
          <w:szCs w:val="24"/>
        </w:rPr>
      </w:pPr>
    </w:p>
    <w:p w:rsidR="00402A60" w:rsidRDefault="00402A6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Ovršenik</w:t>
      </w:r>
      <w:proofErr w:type="spellEnd"/>
      <w:r>
        <w:rPr>
          <w:rFonts w:ascii="Times New Roman" w:hAnsi="Times New Roman" w:cs="Times New Roman"/>
          <w:sz w:val="24"/>
          <w:szCs w:val="24"/>
        </w:rPr>
        <w:t>: STANOGRAD stambeno- graditeljska zadruga u stečaju, OIB 48821947982, zastupan po stečajnoj upraviteljici Nini Markovinović Belamarić, OIB 49920167790, Zagreb, Kralja Držislava 10</w:t>
      </w:r>
    </w:p>
    <w:p w:rsidR="00402A60" w:rsidRDefault="00402A60">
      <w:pPr>
        <w:rPr>
          <w:rFonts w:ascii="Times New Roman" w:hAnsi="Times New Roman" w:cs="Times New Roman"/>
          <w:sz w:val="24"/>
          <w:szCs w:val="24"/>
        </w:rPr>
      </w:pPr>
    </w:p>
    <w:p w:rsidR="00402A60" w:rsidRDefault="00402A60">
      <w:pPr>
        <w:rPr>
          <w:rFonts w:ascii="Times New Roman" w:hAnsi="Times New Roman" w:cs="Times New Roman"/>
          <w:sz w:val="24"/>
          <w:szCs w:val="24"/>
        </w:rPr>
      </w:pPr>
    </w:p>
    <w:p w:rsidR="00402A60" w:rsidRDefault="00402A60" w:rsidP="00402A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PRIGOVOR OVRŠENIKA</w:t>
      </w:r>
    </w:p>
    <w:p w:rsidR="00402A60" w:rsidRDefault="00402A60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na rješenje o ov</w:t>
      </w:r>
      <w:r w:rsidR="00E041F2">
        <w:rPr>
          <w:rFonts w:ascii="Times New Roman" w:hAnsi="Times New Roman" w:cs="Times New Roman"/>
          <w:sz w:val="24"/>
          <w:szCs w:val="24"/>
        </w:rPr>
        <w:t xml:space="preserve">rsi, broj gornji, od </w:t>
      </w:r>
      <w:r>
        <w:rPr>
          <w:rFonts w:ascii="Times New Roman" w:hAnsi="Times New Roman" w:cs="Times New Roman"/>
          <w:sz w:val="24"/>
          <w:szCs w:val="24"/>
        </w:rPr>
        <w:t xml:space="preserve">1. srpnja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2022. god.</w:t>
      </w:r>
    </w:p>
    <w:p w:rsidR="00402A60" w:rsidRDefault="00402A60" w:rsidP="00402A60">
      <w:pPr>
        <w:rPr>
          <w:rFonts w:ascii="Times New Roman" w:hAnsi="Times New Roman" w:cs="Times New Roman"/>
          <w:sz w:val="24"/>
          <w:szCs w:val="24"/>
        </w:rPr>
      </w:pPr>
    </w:p>
    <w:p w:rsidR="00402A60" w:rsidRDefault="00402A60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Ovršenik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podnosi prigovor na rješenje o ovrsi br. UPP/OS-Ovrv-567/2022 od 1. srpnja 2022. god. </w:t>
      </w:r>
      <w:r w:rsidR="003269B8">
        <w:rPr>
          <w:rFonts w:ascii="Times New Roman" w:hAnsi="Times New Roman" w:cs="Times New Roman"/>
          <w:sz w:val="24"/>
          <w:szCs w:val="24"/>
        </w:rPr>
        <w:t xml:space="preserve">u cijelosti i </w:t>
      </w:r>
      <w:r>
        <w:rPr>
          <w:rFonts w:ascii="Times New Roman" w:hAnsi="Times New Roman" w:cs="Times New Roman"/>
          <w:sz w:val="24"/>
          <w:szCs w:val="24"/>
        </w:rPr>
        <w:t>iz svih zakonom predviđenih razloga.</w:t>
      </w:r>
    </w:p>
    <w:p w:rsidR="00E041F2" w:rsidRDefault="00402A60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 w:rsidR="00E041F2">
        <w:rPr>
          <w:rFonts w:ascii="Times New Roman" w:hAnsi="Times New Roman" w:cs="Times New Roman"/>
          <w:sz w:val="24"/>
          <w:szCs w:val="24"/>
        </w:rPr>
        <w:tab/>
        <w:t>Prije svega se ističe da je r</w:t>
      </w:r>
      <w:r>
        <w:rPr>
          <w:rFonts w:ascii="Times New Roman" w:hAnsi="Times New Roman" w:cs="Times New Roman"/>
          <w:sz w:val="24"/>
          <w:szCs w:val="24"/>
        </w:rPr>
        <w:t>j</w:t>
      </w:r>
      <w:r w:rsidR="00E041F2">
        <w:rPr>
          <w:rFonts w:ascii="Times New Roman" w:hAnsi="Times New Roman" w:cs="Times New Roman"/>
          <w:sz w:val="24"/>
          <w:szCs w:val="24"/>
        </w:rPr>
        <w:t xml:space="preserve">ešenje o ovrsi je </w:t>
      </w:r>
      <w:r>
        <w:rPr>
          <w:rFonts w:ascii="Times New Roman" w:hAnsi="Times New Roman" w:cs="Times New Roman"/>
          <w:sz w:val="24"/>
          <w:szCs w:val="24"/>
        </w:rPr>
        <w:t xml:space="preserve"> neosnovano, budući je doneseno temeljem vjerodostojnih isprava i to  računa ovrhovoditelja i to br. 3/POSL1/221 od 7.2.2022. god., br. 1/POSL1/221 od 17.1.2022. god. i br. 2/POSL1/221 </w:t>
      </w:r>
      <w:r w:rsidR="00E041F2">
        <w:rPr>
          <w:rFonts w:ascii="Times New Roman" w:hAnsi="Times New Roman" w:cs="Times New Roman"/>
          <w:sz w:val="24"/>
          <w:szCs w:val="24"/>
        </w:rPr>
        <w:t xml:space="preserve">od 17.1. 2022. god. koji su izdani temeljem učinjenih odvjetničkih usluga u zastupanju </w:t>
      </w:r>
      <w:proofErr w:type="spellStart"/>
      <w:r w:rsidR="00E041F2">
        <w:rPr>
          <w:rFonts w:ascii="Times New Roman" w:hAnsi="Times New Roman" w:cs="Times New Roman"/>
          <w:sz w:val="24"/>
          <w:szCs w:val="24"/>
        </w:rPr>
        <w:t>ovršenika</w:t>
      </w:r>
      <w:proofErr w:type="spellEnd"/>
      <w:r w:rsidR="00E041F2">
        <w:rPr>
          <w:rFonts w:ascii="Times New Roman" w:hAnsi="Times New Roman" w:cs="Times New Roman"/>
          <w:sz w:val="24"/>
          <w:szCs w:val="24"/>
        </w:rPr>
        <w:t xml:space="preserve">,  </w:t>
      </w:r>
      <w:r w:rsidR="003269B8">
        <w:rPr>
          <w:rFonts w:ascii="Times New Roman" w:hAnsi="Times New Roman" w:cs="Times New Roman"/>
          <w:sz w:val="24"/>
          <w:szCs w:val="24"/>
        </w:rPr>
        <w:t>no iz taksativno navedenih radnji</w:t>
      </w:r>
      <w:r w:rsidR="00E041F2">
        <w:rPr>
          <w:rFonts w:ascii="Times New Roman" w:hAnsi="Times New Roman" w:cs="Times New Roman"/>
          <w:sz w:val="24"/>
          <w:szCs w:val="24"/>
        </w:rPr>
        <w:t xml:space="preserve"> razvidno je da je ovrhovoditelj dijelom neosnovano, pogrešno, a dijelom i nelogično obračunao troškove odvjetničkog zastupanja. Nelogičnost ovrhovoditeljevog obračuna očituje se u činjenici umanjenja računa br. 3/POSL1/221 u iznosu od 50%, dok preostale račune nije umanjio, već ih je obračun</w:t>
      </w:r>
      <w:r w:rsidR="00916095">
        <w:rPr>
          <w:rFonts w:ascii="Times New Roman" w:hAnsi="Times New Roman" w:cs="Times New Roman"/>
          <w:sz w:val="24"/>
          <w:szCs w:val="24"/>
        </w:rPr>
        <w:t>a</w:t>
      </w:r>
      <w:r w:rsidR="00E041F2">
        <w:rPr>
          <w:rFonts w:ascii="Times New Roman" w:hAnsi="Times New Roman" w:cs="Times New Roman"/>
          <w:sz w:val="24"/>
          <w:szCs w:val="24"/>
        </w:rPr>
        <w:t>o u punom iznosu onog iznosa prema Odvjetničkoj tarifi za koju smatra da mu pripada.</w:t>
      </w:r>
    </w:p>
    <w:p w:rsidR="00916095" w:rsidRDefault="00916095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Osim navedenog, ovrhovoditelj nije priložio isprave na koje se poziv</w:t>
      </w:r>
      <w:r w:rsidR="00CC0AEC">
        <w:rPr>
          <w:rFonts w:ascii="Times New Roman" w:hAnsi="Times New Roman" w:cs="Times New Roman"/>
          <w:sz w:val="24"/>
          <w:szCs w:val="24"/>
        </w:rPr>
        <w:t xml:space="preserve">a (zapisnike, podneske, žalbe </w:t>
      </w:r>
      <w:r>
        <w:rPr>
          <w:rFonts w:ascii="Times New Roman" w:hAnsi="Times New Roman" w:cs="Times New Roman"/>
          <w:sz w:val="24"/>
          <w:szCs w:val="24"/>
        </w:rPr>
        <w:t xml:space="preserve"> i dr.) stoga se na temelju specifikacije kako ju je ovrhovoditelj dostavio ne može </w:t>
      </w:r>
      <w:r w:rsidR="00CC0AEC">
        <w:rPr>
          <w:rFonts w:ascii="Times New Roman" w:hAnsi="Times New Roman" w:cs="Times New Roman"/>
          <w:sz w:val="24"/>
          <w:szCs w:val="24"/>
        </w:rPr>
        <w:t>utvrditi osnovanosti njegovih računa temeljem kojih je javni bilježnik donio rješenje o ovrsi.</w:t>
      </w:r>
    </w:p>
    <w:p w:rsidR="00E041F2" w:rsidRDefault="00E041F2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 odnosu na </w:t>
      </w:r>
      <w:r w:rsidRPr="00E01B02">
        <w:rPr>
          <w:rFonts w:ascii="Times New Roman" w:hAnsi="Times New Roman" w:cs="Times New Roman"/>
          <w:b/>
          <w:sz w:val="24"/>
          <w:szCs w:val="24"/>
          <w:u w:val="single"/>
        </w:rPr>
        <w:t>račun br. 3/POSL1/221</w:t>
      </w:r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ovršenik</w:t>
      </w:r>
      <w:proofErr w:type="spellEnd"/>
      <w:r w:rsidR="00E01B0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zasada, osporava slijedeće stavke:</w:t>
      </w:r>
    </w:p>
    <w:p w:rsidR="00E01B02" w:rsidRDefault="00E01B02" w:rsidP="00402A60">
      <w:pPr>
        <w:rPr>
          <w:rFonts w:ascii="Times New Roman" w:hAnsi="Times New Roman" w:cs="Times New Roman"/>
          <w:sz w:val="24"/>
          <w:szCs w:val="24"/>
        </w:rPr>
      </w:pPr>
    </w:p>
    <w:p w:rsidR="00916095" w:rsidRDefault="00E01B02" w:rsidP="00402A60">
      <w:pPr>
        <w:rPr>
          <w:rFonts w:ascii="Times New Roman" w:hAnsi="Times New Roman" w:cs="Times New Roman"/>
          <w:sz w:val="24"/>
          <w:szCs w:val="24"/>
        </w:rPr>
      </w:pPr>
      <w:r w:rsidRPr="00E01B02">
        <w:rPr>
          <w:rFonts w:ascii="Times New Roman" w:hAnsi="Times New Roman" w:cs="Times New Roman"/>
          <w:b/>
          <w:sz w:val="24"/>
          <w:szCs w:val="24"/>
        </w:rPr>
        <w:t>Pod brojem 2</w:t>
      </w:r>
      <w:r>
        <w:rPr>
          <w:rFonts w:ascii="Times New Roman" w:hAnsi="Times New Roman" w:cs="Times New Roman"/>
          <w:sz w:val="24"/>
          <w:szCs w:val="24"/>
        </w:rPr>
        <w:t xml:space="preserve">.- </w:t>
      </w:r>
      <w:r w:rsidR="00E041F2">
        <w:rPr>
          <w:rFonts w:ascii="Times New Roman" w:hAnsi="Times New Roman" w:cs="Times New Roman"/>
          <w:sz w:val="24"/>
          <w:szCs w:val="24"/>
        </w:rPr>
        <w:t xml:space="preserve">predmet </w:t>
      </w:r>
      <w:r>
        <w:rPr>
          <w:rFonts w:ascii="Times New Roman" w:hAnsi="Times New Roman" w:cs="Times New Roman"/>
          <w:sz w:val="24"/>
          <w:szCs w:val="24"/>
        </w:rPr>
        <w:t xml:space="preserve">br. </w:t>
      </w:r>
      <w:r w:rsidR="00E041F2">
        <w:rPr>
          <w:rFonts w:ascii="Times New Roman" w:hAnsi="Times New Roman" w:cs="Times New Roman"/>
          <w:sz w:val="24"/>
          <w:szCs w:val="24"/>
        </w:rPr>
        <w:t>P-2720/</w:t>
      </w:r>
      <w:r>
        <w:rPr>
          <w:rFonts w:ascii="Times New Roman" w:hAnsi="Times New Roman" w:cs="Times New Roman"/>
          <w:sz w:val="24"/>
          <w:szCs w:val="24"/>
        </w:rPr>
        <w:t>20</w:t>
      </w:r>
      <w:r w:rsidR="00E041F2">
        <w:rPr>
          <w:rFonts w:ascii="Times New Roman" w:hAnsi="Times New Roman" w:cs="Times New Roman"/>
          <w:sz w:val="24"/>
          <w:szCs w:val="24"/>
        </w:rPr>
        <w:t>15, T</w:t>
      </w:r>
      <w:r>
        <w:rPr>
          <w:rFonts w:ascii="Times New Roman" w:hAnsi="Times New Roman" w:cs="Times New Roman"/>
          <w:sz w:val="24"/>
          <w:szCs w:val="24"/>
        </w:rPr>
        <w:t>rgovački sud</w:t>
      </w:r>
      <w:r w:rsidR="00E041F2">
        <w:rPr>
          <w:rFonts w:ascii="Times New Roman" w:hAnsi="Times New Roman" w:cs="Times New Roman"/>
          <w:sz w:val="24"/>
          <w:szCs w:val="24"/>
        </w:rPr>
        <w:t xml:space="preserve"> u Zagrebu</w:t>
      </w:r>
    </w:p>
    <w:p w:rsidR="00E041F2" w:rsidRDefault="00916095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Iznos</w:t>
      </w:r>
      <w:r w:rsidR="00E041F2">
        <w:rPr>
          <w:rFonts w:ascii="Times New Roman" w:hAnsi="Times New Roman" w:cs="Times New Roman"/>
          <w:sz w:val="24"/>
          <w:szCs w:val="24"/>
        </w:rPr>
        <w:t xml:space="preserve"> od 93.225,00 kn- sastav prijedloga za dopuštenje revizije.</w:t>
      </w:r>
    </w:p>
    <w:p w:rsidR="00E041F2" w:rsidRDefault="00E01B02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Ovrhovoditelj nije imao pravo na naplatu prijedloga za dopuštenje revizije prema tada važećoj Odvjetničkoj tarifi.</w:t>
      </w:r>
    </w:p>
    <w:p w:rsidR="00E01B02" w:rsidRDefault="00E01B02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No, to nije jedini razlog neosnovanosti potraživanja ovrhovoditelja. Naime, odvjetnik poduzima samo one radnje koji idu u korist stranke i opravdane su, dok je u ovom predmetu bilo sasvim očito da je prijedlog za dopuštenje revizije podnesen bez ikakve pravne osnove.</w:t>
      </w:r>
    </w:p>
    <w:p w:rsidR="00916095" w:rsidRDefault="00E01B02" w:rsidP="00402A60">
      <w:pPr>
        <w:rPr>
          <w:rFonts w:ascii="Times New Roman" w:hAnsi="Times New Roman" w:cs="Times New Roman"/>
          <w:sz w:val="24"/>
          <w:szCs w:val="24"/>
        </w:rPr>
      </w:pPr>
      <w:r w:rsidRPr="00E01B02">
        <w:rPr>
          <w:rFonts w:ascii="Times New Roman" w:hAnsi="Times New Roman" w:cs="Times New Roman"/>
          <w:b/>
          <w:sz w:val="24"/>
          <w:szCs w:val="24"/>
        </w:rPr>
        <w:t>Pod brojem 3.-</w:t>
      </w:r>
      <w:r>
        <w:rPr>
          <w:rFonts w:ascii="Times New Roman" w:hAnsi="Times New Roman" w:cs="Times New Roman"/>
          <w:sz w:val="24"/>
          <w:szCs w:val="24"/>
        </w:rPr>
        <w:t xml:space="preserve"> predmet br. P-2722/2015</w:t>
      </w:r>
      <w:r w:rsidR="00916095">
        <w:rPr>
          <w:rFonts w:ascii="Times New Roman" w:hAnsi="Times New Roman" w:cs="Times New Roman"/>
          <w:sz w:val="24"/>
          <w:szCs w:val="24"/>
        </w:rPr>
        <w:t xml:space="preserve">, Trgovački sud u Zagrebu </w:t>
      </w:r>
    </w:p>
    <w:p w:rsidR="00E01B02" w:rsidRDefault="00916095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792FEE">
        <w:rPr>
          <w:rFonts w:ascii="Times New Roman" w:hAnsi="Times New Roman" w:cs="Times New Roman"/>
          <w:sz w:val="24"/>
          <w:szCs w:val="24"/>
        </w:rPr>
        <w:t>znos</w:t>
      </w:r>
      <w:r w:rsidR="00E01B02">
        <w:rPr>
          <w:rFonts w:ascii="Times New Roman" w:hAnsi="Times New Roman" w:cs="Times New Roman"/>
          <w:sz w:val="24"/>
          <w:szCs w:val="24"/>
        </w:rPr>
        <w:t xml:space="preserve"> od 94.575,00 kn- sastav prijedloga za dopuštenje revizije</w:t>
      </w:r>
    </w:p>
    <w:p w:rsidR="00E01B02" w:rsidRDefault="00E01B02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Isti su razlozi osporavanja prava kao i pod brojem 2. </w:t>
      </w:r>
    </w:p>
    <w:p w:rsidR="00E01B02" w:rsidRDefault="00E01B02" w:rsidP="00402A60">
      <w:pPr>
        <w:rPr>
          <w:rFonts w:ascii="Times New Roman" w:hAnsi="Times New Roman" w:cs="Times New Roman"/>
          <w:sz w:val="24"/>
          <w:szCs w:val="24"/>
        </w:rPr>
      </w:pPr>
      <w:r w:rsidRPr="00E01B02">
        <w:rPr>
          <w:rFonts w:ascii="Times New Roman" w:hAnsi="Times New Roman" w:cs="Times New Roman"/>
          <w:b/>
          <w:sz w:val="24"/>
          <w:szCs w:val="24"/>
        </w:rPr>
        <w:t>Pod brojem 4.-</w:t>
      </w:r>
      <w:r>
        <w:rPr>
          <w:rFonts w:ascii="Times New Roman" w:hAnsi="Times New Roman" w:cs="Times New Roman"/>
          <w:sz w:val="24"/>
          <w:szCs w:val="24"/>
        </w:rPr>
        <w:t xml:space="preserve"> predmet br. Povrv-143/2021, Trgovački sud u Zagrebu</w:t>
      </w:r>
    </w:p>
    <w:p w:rsidR="00E01B02" w:rsidRDefault="00E01B02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Osp</w:t>
      </w:r>
      <w:r w:rsidR="0091609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rava se iznos od 62.280,00 kn- pristup ročištu 23. 2. 2021. god. u iznosu od 31.140,00 kn, budući se na ročištu nij</w:t>
      </w:r>
      <w:r w:rsidR="00916095">
        <w:rPr>
          <w:rFonts w:ascii="Times New Roman" w:hAnsi="Times New Roman" w:cs="Times New Roman"/>
          <w:sz w:val="24"/>
          <w:szCs w:val="24"/>
        </w:rPr>
        <w:t>e raspravljalo o glavnoj stvari.</w:t>
      </w:r>
      <w:r w:rsidR="003269B8">
        <w:rPr>
          <w:rFonts w:ascii="Times New Roman" w:hAnsi="Times New Roman" w:cs="Times New Roman"/>
          <w:sz w:val="24"/>
          <w:szCs w:val="24"/>
        </w:rPr>
        <w:t>, a čemu treba dodati i umanjenje od 50% ovrhovoditelja.</w:t>
      </w:r>
    </w:p>
    <w:p w:rsidR="00916095" w:rsidRDefault="00916095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Osporava se sastav </w:t>
      </w:r>
      <w:r w:rsidR="003269B8">
        <w:rPr>
          <w:rFonts w:ascii="Times New Roman" w:hAnsi="Times New Roman" w:cs="Times New Roman"/>
          <w:sz w:val="24"/>
          <w:szCs w:val="24"/>
        </w:rPr>
        <w:t xml:space="preserve">podneska od 2.4. 2021. god. </w:t>
      </w:r>
      <w:r>
        <w:rPr>
          <w:rFonts w:ascii="Times New Roman" w:hAnsi="Times New Roman" w:cs="Times New Roman"/>
          <w:sz w:val="24"/>
          <w:szCs w:val="24"/>
        </w:rPr>
        <w:t xml:space="preserve"> u iznosu od 62.280,00  budući je irelevantan za postupak</w:t>
      </w:r>
    </w:p>
    <w:p w:rsidR="00916095" w:rsidRDefault="00916095" w:rsidP="00402A60">
      <w:pPr>
        <w:rPr>
          <w:rFonts w:ascii="Times New Roman" w:hAnsi="Times New Roman" w:cs="Times New Roman"/>
          <w:sz w:val="24"/>
          <w:szCs w:val="24"/>
        </w:rPr>
      </w:pPr>
      <w:r w:rsidRPr="00916095">
        <w:rPr>
          <w:rFonts w:ascii="Times New Roman" w:hAnsi="Times New Roman" w:cs="Times New Roman"/>
          <w:b/>
          <w:sz w:val="24"/>
          <w:szCs w:val="24"/>
        </w:rPr>
        <w:t>Pod brojem 6.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predmet br. P-796/</w:t>
      </w:r>
      <w:r w:rsidRPr="00916095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>, Trgovački sud u Zagrebu</w:t>
      </w:r>
    </w:p>
    <w:p w:rsidR="00916095" w:rsidRDefault="00916095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Ovrhovoditelj je naznačio iznos vrijednosti predmeta spora od 1.500.000,00 kn, dok je utvrđena vrijednost predmeta spora 1.000.000,00 kn stoga je parnična radnja vrednovana s 10.000,00 kn, a ne 15.000,00 kn kako navodi ovrhovoditelj.</w:t>
      </w:r>
    </w:p>
    <w:p w:rsidR="00916095" w:rsidRDefault="00916095" w:rsidP="00402A60">
      <w:pPr>
        <w:rPr>
          <w:rFonts w:ascii="Times New Roman" w:hAnsi="Times New Roman" w:cs="Times New Roman"/>
          <w:sz w:val="24"/>
          <w:szCs w:val="24"/>
        </w:rPr>
      </w:pPr>
      <w:r w:rsidRPr="00916095">
        <w:rPr>
          <w:rFonts w:ascii="Times New Roman" w:hAnsi="Times New Roman" w:cs="Times New Roman"/>
          <w:b/>
          <w:sz w:val="24"/>
          <w:szCs w:val="24"/>
        </w:rPr>
        <w:t>Pod brojem 8</w:t>
      </w:r>
      <w:r>
        <w:rPr>
          <w:rFonts w:ascii="Times New Roman" w:hAnsi="Times New Roman" w:cs="Times New Roman"/>
          <w:sz w:val="24"/>
          <w:szCs w:val="24"/>
        </w:rPr>
        <w:t>.- predmet br. P-798/2020, Trgovački sud u Zagrebu</w:t>
      </w:r>
    </w:p>
    <w:p w:rsidR="00CC0AEC" w:rsidRDefault="00CC0AEC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Podnesak od 13. 4. 2021. god. potpuno je irelevantan za predmetni parnični postupak, osporen je u iznosu od 21.900,00 kn.</w:t>
      </w:r>
    </w:p>
    <w:p w:rsidR="00CC0AEC" w:rsidRDefault="00CC0AEC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Sastav žalbe na rješenje o naplati sudskih pristojbi ospo</w:t>
      </w:r>
      <w:r w:rsidR="00F413F2">
        <w:rPr>
          <w:rFonts w:ascii="Times New Roman" w:hAnsi="Times New Roman" w:cs="Times New Roman"/>
          <w:sz w:val="24"/>
          <w:szCs w:val="24"/>
        </w:rPr>
        <w:t xml:space="preserve">ren je u iznosu od 10.450,00 kn, uz umanjenje ovrhovoditelja od 50%. </w:t>
      </w:r>
      <w:r w:rsidR="0032000E">
        <w:rPr>
          <w:rFonts w:ascii="Times New Roman" w:hAnsi="Times New Roman" w:cs="Times New Roman"/>
          <w:sz w:val="24"/>
          <w:szCs w:val="24"/>
        </w:rPr>
        <w:t xml:space="preserve">Žalba na sudske pristojbe nije žalba na koju se odnosi </w:t>
      </w:r>
      <w:proofErr w:type="spellStart"/>
      <w:r w:rsidR="0032000E">
        <w:rPr>
          <w:rFonts w:ascii="Times New Roman" w:hAnsi="Times New Roman" w:cs="Times New Roman"/>
          <w:sz w:val="24"/>
          <w:szCs w:val="24"/>
        </w:rPr>
        <w:t>tbr</w:t>
      </w:r>
      <w:proofErr w:type="spellEnd"/>
      <w:r w:rsidR="0032000E">
        <w:rPr>
          <w:rFonts w:ascii="Times New Roman" w:hAnsi="Times New Roman" w:cs="Times New Roman"/>
          <w:sz w:val="24"/>
          <w:szCs w:val="24"/>
        </w:rPr>
        <w:t>. 10.5. OT.</w:t>
      </w:r>
    </w:p>
    <w:p w:rsidR="00CC0AEC" w:rsidRDefault="00CC0AEC" w:rsidP="00402A60">
      <w:pPr>
        <w:rPr>
          <w:rFonts w:ascii="Times New Roman" w:hAnsi="Times New Roman" w:cs="Times New Roman"/>
          <w:sz w:val="24"/>
          <w:szCs w:val="24"/>
        </w:rPr>
      </w:pPr>
      <w:r w:rsidRPr="00CC0AEC">
        <w:rPr>
          <w:rFonts w:ascii="Times New Roman" w:hAnsi="Times New Roman" w:cs="Times New Roman"/>
          <w:b/>
          <w:sz w:val="24"/>
          <w:szCs w:val="24"/>
        </w:rPr>
        <w:t>Pod brojem 23.-</w:t>
      </w:r>
      <w:r>
        <w:rPr>
          <w:rFonts w:ascii="Times New Roman" w:hAnsi="Times New Roman" w:cs="Times New Roman"/>
          <w:sz w:val="24"/>
          <w:szCs w:val="24"/>
        </w:rPr>
        <w:t xml:space="preserve"> predmet br.  P-2935/2020, Općinski građanski sud Zagreb</w:t>
      </w:r>
    </w:p>
    <w:p w:rsidR="00CC0AEC" w:rsidRDefault="00CC0AEC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Podnesak od 27.4.2021. god. osporen je kao nepotreban u iznosu od 1.000,00 kn.</w:t>
      </w:r>
    </w:p>
    <w:p w:rsidR="00CC0AEC" w:rsidRDefault="00CC0AEC" w:rsidP="00402A60">
      <w:pPr>
        <w:rPr>
          <w:rFonts w:ascii="Times New Roman" w:hAnsi="Times New Roman" w:cs="Times New Roman"/>
          <w:sz w:val="24"/>
          <w:szCs w:val="24"/>
        </w:rPr>
      </w:pPr>
      <w:r w:rsidRPr="00CC0AEC">
        <w:rPr>
          <w:rFonts w:ascii="Times New Roman" w:hAnsi="Times New Roman" w:cs="Times New Roman"/>
          <w:b/>
          <w:sz w:val="24"/>
          <w:szCs w:val="24"/>
        </w:rPr>
        <w:t>Pod brojem 24</w:t>
      </w:r>
      <w:r>
        <w:rPr>
          <w:rFonts w:ascii="Times New Roman" w:hAnsi="Times New Roman" w:cs="Times New Roman"/>
          <w:sz w:val="24"/>
          <w:szCs w:val="24"/>
        </w:rPr>
        <w:t>. – predmet br. P- 413/2019, Općinski sud Novi Zagreb</w:t>
      </w:r>
    </w:p>
    <w:p w:rsidR="0032000E" w:rsidRDefault="0032000E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Ročište </w:t>
      </w:r>
      <w:r w:rsidR="00792FEE">
        <w:rPr>
          <w:rFonts w:ascii="Times New Roman" w:hAnsi="Times New Roman" w:cs="Times New Roman"/>
          <w:sz w:val="24"/>
          <w:szCs w:val="24"/>
        </w:rPr>
        <w:t xml:space="preserve">(pristup) </w:t>
      </w:r>
      <w:r>
        <w:rPr>
          <w:rFonts w:ascii="Times New Roman" w:hAnsi="Times New Roman" w:cs="Times New Roman"/>
          <w:sz w:val="24"/>
          <w:szCs w:val="24"/>
        </w:rPr>
        <w:t>4.10.2019. tarifirano u iznosu od 48.690,00 kn</w:t>
      </w:r>
      <w:r w:rsidR="00792FEE">
        <w:rPr>
          <w:rFonts w:ascii="Times New Roman" w:hAnsi="Times New Roman" w:cs="Times New Roman"/>
          <w:sz w:val="24"/>
          <w:szCs w:val="24"/>
        </w:rPr>
        <w:t xml:space="preserve">, a </w:t>
      </w:r>
      <w:r>
        <w:rPr>
          <w:rFonts w:ascii="Times New Roman" w:hAnsi="Times New Roman" w:cs="Times New Roman"/>
          <w:sz w:val="24"/>
          <w:szCs w:val="24"/>
        </w:rPr>
        <w:t xml:space="preserve"> osporeno je u iznosu od 48.190,00 kn, jer je odgođen</w:t>
      </w:r>
      <w:r w:rsidR="00F413F2">
        <w:rPr>
          <w:rFonts w:ascii="Times New Roman" w:hAnsi="Times New Roman" w:cs="Times New Roman"/>
          <w:sz w:val="24"/>
          <w:szCs w:val="24"/>
        </w:rPr>
        <w:t>o i prije početka raspravljanja, uz umanjenje ovrhovoditelja od 50%.</w:t>
      </w:r>
    </w:p>
    <w:p w:rsidR="0032000E" w:rsidRDefault="0032000E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Ročište 4.12. 2019. god. osporeno je u iznosu od 24.345 kn,</w:t>
      </w:r>
      <w:r w:rsidR="00F413F2">
        <w:rPr>
          <w:rFonts w:ascii="Times New Roman" w:hAnsi="Times New Roman" w:cs="Times New Roman"/>
          <w:sz w:val="24"/>
          <w:szCs w:val="24"/>
        </w:rPr>
        <w:t xml:space="preserve"> uz umanjenje ovrhovoditelja od 50%, </w:t>
      </w:r>
      <w:r>
        <w:rPr>
          <w:rFonts w:ascii="Times New Roman" w:hAnsi="Times New Roman" w:cs="Times New Roman"/>
          <w:sz w:val="24"/>
          <w:szCs w:val="24"/>
        </w:rPr>
        <w:t xml:space="preserve"> jer se nije raspravljalo o glavnoj stvari.</w:t>
      </w:r>
    </w:p>
    <w:p w:rsidR="0032000E" w:rsidRDefault="0032000E" w:rsidP="00402A60">
      <w:pPr>
        <w:rPr>
          <w:rFonts w:ascii="Times New Roman" w:hAnsi="Times New Roman" w:cs="Times New Roman"/>
          <w:sz w:val="24"/>
          <w:szCs w:val="24"/>
        </w:rPr>
      </w:pPr>
      <w:r w:rsidRPr="0032000E">
        <w:rPr>
          <w:rFonts w:ascii="Times New Roman" w:hAnsi="Times New Roman" w:cs="Times New Roman"/>
          <w:b/>
          <w:sz w:val="24"/>
          <w:szCs w:val="24"/>
        </w:rPr>
        <w:t>Pod brojem 25</w:t>
      </w:r>
      <w:r>
        <w:rPr>
          <w:rFonts w:ascii="Times New Roman" w:hAnsi="Times New Roman" w:cs="Times New Roman"/>
          <w:sz w:val="24"/>
          <w:szCs w:val="24"/>
        </w:rPr>
        <w:t xml:space="preserve">.- predmet </w:t>
      </w:r>
      <w:r w:rsidR="00C9790B">
        <w:rPr>
          <w:rFonts w:ascii="Times New Roman" w:hAnsi="Times New Roman" w:cs="Times New Roman"/>
          <w:sz w:val="24"/>
          <w:szCs w:val="24"/>
        </w:rPr>
        <w:t xml:space="preserve">br. </w:t>
      </w:r>
      <w:r>
        <w:rPr>
          <w:rFonts w:ascii="Times New Roman" w:hAnsi="Times New Roman" w:cs="Times New Roman"/>
          <w:sz w:val="24"/>
          <w:szCs w:val="24"/>
        </w:rPr>
        <w:t>P-12541/2019, Općinski građanski sud Zagreb</w:t>
      </w:r>
    </w:p>
    <w:p w:rsidR="0032000E" w:rsidRDefault="0032000E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Podnesak od 15.6.2020. god. nije obrazložen, a niti bitan podnesak, osp</w:t>
      </w:r>
      <w:r w:rsidR="00F413F2">
        <w:rPr>
          <w:rFonts w:ascii="Times New Roman" w:hAnsi="Times New Roman" w:cs="Times New Roman"/>
          <w:sz w:val="24"/>
          <w:szCs w:val="24"/>
        </w:rPr>
        <w:t>oren je u iznosu od 7.620,00 kn, uz umanjenje ovrhovoditelja od 50%.</w:t>
      </w:r>
    </w:p>
    <w:p w:rsidR="0032000E" w:rsidRDefault="0032000E" w:rsidP="00402A60">
      <w:pPr>
        <w:rPr>
          <w:rFonts w:ascii="Times New Roman" w:hAnsi="Times New Roman" w:cs="Times New Roman"/>
          <w:sz w:val="24"/>
          <w:szCs w:val="24"/>
        </w:rPr>
      </w:pPr>
      <w:r w:rsidRPr="0032000E">
        <w:rPr>
          <w:rFonts w:ascii="Times New Roman" w:hAnsi="Times New Roman" w:cs="Times New Roman"/>
          <w:b/>
          <w:sz w:val="24"/>
          <w:szCs w:val="24"/>
        </w:rPr>
        <w:t>Pod brojem 26</w:t>
      </w:r>
      <w:r>
        <w:rPr>
          <w:rFonts w:ascii="Times New Roman" w:hAnsi="Times New Roman" w:cs="Times New Roman"/>
          <w:sz w:val="24"/>
          <w:szCs w:val="24"/>
        </w:rPr>
        <w:t xml:space="preserve">.- predmet </w:t>
      </w:r>
      <w:r w:rsidR="00C9790B">
        <w:rPr>
          <w:rFonts w:ascii="Times New Roman" w:hAnsi="Times New Roman" w:cs="Times New Roman"/>
          <w:sz w:val="24"/>
          <w:szCs w:val="24"/>
        </w:rPr>
        <w:t xml:space="preserve">br. </w:t>
      </w:r>
      <w:r>
        <w:rPr>
          <w:rFonts w:ascii="Times New Roman" w:hAnsi="Times New Roman" w:cs="Times New Roman"/>
          <w:sz w:val="24"/>
          <w:szCs w:val="24"/>
        </w:rPr>
        <w:t>P-10645/2019, Općinski građanski sud Zagreb</w:t>
      </w:r>
    </w:p>
    <w:p w:rsidR="0032000E" w:rsidRDefault="0032000E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Podnesak od 18. 1. 2021.</w:t>
      </w:r>
      <w:r w:rsidR="00C9790B">
        <w:rPr>
          <w:rFonts w:ascii="Times New Roman" w:hAnsi="Times New Roman" w:cs="Times New Roman"/>
          <w:sz w:val="24"/>
          <w:szCs w:val="24"/>
        </w:rPr>
        <w:t xml:space="preserve"> god. osporen je u iznosu od 250</w:t>
      </w:r>
      <w:r>
        <w:rPr>
          <w:rFonts w:ascii="Times New Roman" w:hAnsi="Times New Roman" w:cs="Times New Roman"/>
          <w:sz w:val="24"/>
          <w:szCs w:val="24"/>
        </w:rPr>
        <w:t>,00 kn,</w:t>
      </w:r>
      <w:r w:rsidR="00F413F2">
        <w:rPr>
          <w:rFonts w:ascii="Times New Roman" w:hAnsi="Times New Roman" w:cs="Times New Roman"/>
          <w:sz w:val="24"/>
          <w:szCs w:val="24"/>
        </w:rPr>
        <w:t xml:space="preserve">, uz umanjenje ovrhovoditelja od 50%, </w:t>
      </w:r>
      <w:r>
        <w:rPr>
          <w:rFonts w:ascii="Times New Roman" w:hAnsi="Times New Roman" w:cs="Times New Roman"/>
          <w:sz w:val="24"/>
          <w:szCs w:val="24"/>
        </w:rPr>
        <w:t xml:space="preserve"> ne zadovoljava kriterij iz </w:t>
      </w:r>
      <w:proofErr w:type="spellStart"/>
      <w:r>
        <w:rPr>
          <w:rFonts w:ascii="Times New Roman" w:hAnsi="Times New Roman" w:cs="Times New Roman"/>
          <w:sz w:val="24"/>
          <w:szCs w:val="24"/>
        </w:rPr>
        <w:t>tbr</w:t>
      </w:r>
      <w:proofErr w:type="spellEnd"/>
      <w:r>
        <w:rPr>
          <w:rFonts w:ascii="Times New Roman" w:hAnsi="Times New Roman" w:cs="Times New Roman"/>
          <w:sz w:val="24"/>
          <w:szCs w:val="24"/>
        </w:rPr>
        <w:t>. 8.1. OT.</w:t>
      </w:r>
    </w:p>
    <w:p w:rsidR="0032000E" w:rsidRDefault="0032000E" w:rsidP="00402A60">
      <w:pPr>
        <w:rPr>
          <w:rFonts w:ascii="Times New Roman" w:hAnsi="Times New Roman" w:cs="Times New Roman"/>
          <w:sz w:val="24"/>
          <w:szCs w:val="24"/>
        </w:rPr>
      </w:pPr>
      <w:r w:rsidRPr="00C9790B">
        <w:rPr>
          <w:rFonts w:ascii="Times New Roman" w:hAnsi="Times New Roman" w:cs="Times New Roman"/>
          <w:b/>
          <w:sz w:val="24"/>
          <w:szCs w:val="24"/>
        </w:rPr>
        <w:t xml:space="preserve">Pod brojem </w:t>
      </w:r>
      <w:r w:rsidR="00C9790B" w:rsidRPr="00C9790B">
        <w:rPr>
          <w:rFonts w:ascii="Times New Roman" w:hAnsi="Times New Roman" w:cs="Times New Roman"/>
          <w:b/>
          <w:sz w:val="24"/>
          <w:szCs w:val="24"/>
        </w:rPr>
        <w:t>27</w:t>
      </w:r>
      <w:r w:rsidR="00C9790B">
        <w:rPr>
          <w:rFonts w:ascii="Times New Roman" w:hAnsi="Times New Roman" w:cs="Times New Roman"/>
          <w:sz w:val="24"/>
          <w:szCs w:val="24"/>
        </w:rPr>
        <w:t>.- predmet br. P-357/2019, Općinski građanski sud Zagreb</w:t>
      </w:r>
    </w:p>
    <w:p w:rsidR="00C9790B" w:rsidRDefault="00C9790B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Pristup ročištu 4.2. 2020. god. osporen je u iznosu od 500,00 kn,</w:t>
      </w:r>
      <w:r w:rsidR="00F413F2">
        <w:rPr>
          <w:rFonts w:ascii="Times New Roman" w:hAnsi="Times New Roman" w:cs="Times New Roman"/>
          <w:sz w:val="24"/>
          <w:szCs w:val="24"/>
        </w:rPr>
        <w:t xml:space="preserve">, uz umanjenje ovrhovoditelja od 50%, </w:t>
      </w:r>
      <w:r>
        <w:rPr>
          <w:rFonts w:ascii="Times New Roman" w:hAnsi="Times New Roman" w:cs="Times New Roman"/>
          <w:sz w:val="24"/>
          <w:szCs w:val="24"/>
        </w:rPr>
        <w:t xml:space="preserve"> budući se nije se raspravljalo o glavnoj stvari.</w:t>
      </w:r>
    </w:p>
    <w:p w:rsidR="00C9790B" w:rsidRDefault="00C9790B" w:rsidP="00402A60">
      <w:pPr>
        <w:rPr>
          <w:rFonts w:ascii="Times New Roman" w:hAnsi="Times New Roman" w:cs="Times New Roman"/>
          <w:sz w:val="24"/>
          <w:szCs w:val="24"/>
        </w:rPr>
      </w:pPr>
      <w:r w:rsidRPr="00C9790B">
        <w:rPr>
          <w:rFonts w:ascii="Times New Roman" w:hAnsi="Times New Roman" w:cs="Times New Roman"/>
          <w:b/>
          <w:sz w:val="24"/>
          <w:szCs w:val="24"/>
        </w:rPr>
        <w:t>Pod brojem 29.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C9790B">
        <w:rPr>
          <w:rFonts w:ascii="Times New Roman" w:hAnsi="Times New Roman" w:cs="Times New Roman"/>
          <w:sz w:val="24"/>
          <w:szCs w:val="24"/>
        </w:rPr>
        <w:t>predmet br. P-13089/2019</w:t>
      </w:r>
      <w:r>
        <w:rPr>
          <w:rFonts w:ascii="Times New Roman" w:hAnsi="Times New Roman" w:cs="Times New Roman"/>
          <w:sz w:val="24"/>
          <w:szCs w:val="24"/>
        </w:rPr>
        <w:t>, Općinski građanski sud Zagreb</w:t>
      </w:r>
    </w:p>
    <w:p w:rsidR="00C9790B" w:rsidRDefault="00C9790B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Podnesak od 8.6. 2021. god. je bespotreban u cijelosti je osporen u iznosu od 250,00 kn.</w:t>
      </w:r>
    </w:p>
    <w:p w:rsidR="00C9790B" w:rsidRDefault="00C9790B" w:rsidP="00402A60">
      <w:pPr>
        <w:rPr>
          <w:rFonts w:ascii="Times New Roman" w:hAnsi="Times New Roman" w:cs="Times New Roman"/>
          <w:sz w:val="24"/>
          <w:szCs w:val="24"/>
        </w:rPr>
      </w:pPr>
      <w:r w:rsidRPr="00C9790B">
        <w:rPr>
          <w:rFonts w:ascii="Times New Roman" w:hAnsi="Times New Roman" w:cs="Times New Roman"/>
          <w:b/>
          <w:sz w:val="24"/>
          <w:szCs w:val="24"/>
        </w:rPr>
        <w:t>Pod brojem 33</w:t>
      </w:r>
      <w:r>
        <w:rPr>
          <w:rFonts w:ascii="Times New Roman" w:hAnsi="Times New Roman" w:cs="Times New Roman"/>
          <w:sz w:val="24"/>
          <w:szCs w:val="24"/>
        </w:rPr>
        <w:t>. – predmet br. P-962/2019, Općinski sud Novi Zagreb</w:t>
      </w:r>
    </w:p>
    <w:p w:rsidR="00C9790B" w:rsidRDefault="00C9790B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 prizna</w:t>
      </w:r>
      <w:r w:rsidR="008051F0">
        <w:rPr>
          <w:rFonts w:ascii="Times New Roman" w:hAnsi="Times New Roman" w:cs="Times New Roman"/>
          <w:sz w:val="24"/>
          <w:szCs w:val="24"/>
        </w:rPr>
        <w:t xml:space="preserve">je se trošak postupka u iznosu do u iznosu od 10.930,00 kn. </w:t>
      </w:r>
      <w:r w:rsidR="00507344">
        <w:rPr>
          <w:rFonts w:ascii="Times New Roman" w:hAnsi="Times New Roman" w:cs="Times New Roman"/>
          <w:sz w:val="24"/>
          <w:szCs w:val="24"/>
        </w:rPr>
        <w:t xml:space="preserve"> Ovrhovoditelj </w:t>
      </w:r>
      <w:r>
        <w:rPr>
          <w:rFonts w:ascii="Times New Roman" w:hAnsi="Times New Roman" w:cs="Times New Roman"/>
          <w:sz w:val="24"/>
          <w:szCs w:val="24"/>
        </w:rPr>
        <w:t xml:space="preserve">nije </w:t>
      </w:r>
      <w:r w:rsidR="00507344">
        <w:rPr>
          <w:rFonts w:ascii="Times New Roman" w:hAnsi="Times New Roman" w:cs="Times New Roman"/>
          <w:sz w:val="24"/>
          <w:szCs w:val="24"/>
        </w:rPr>
        <w:t xml:space="preserve">aktivno učestvovao u postupku, </w:t>
      </w:r>
      <w:r>
        <w:rPr>
          <w:rFonts w:ascii="Times New Roman" w:hAnsi="Times New Roman" w:cs="Times New Roman"/>
          <w:sz w:val="24"/>
          <w:szCs w:val="24"/>
        </w:rPr>
        <w:t>propustio je zatražiti trošak postupka</w:t>
      </w:r>
      <w:r w:rsidR="008051F0">
        <w:rPr>
          <w:rFonts w:ascii="Times New Roman" w:hAnsi="Times New Roman" w:cs="Times New Roman"/>
          <w:sz w:val="24"/>
          <w:szCs w:val="24"/>
        </w:rPr>
        <w:t xml:space="preserve"> na koji bi imao pravo s obzirom na ishod parničnog postupka.</w:t>
      </w:r>
    </w:p>
    <w:p w:rsidR="00507344" w:rsidRDefault="00507344" w:rsidP="00402A60">
      <w:pPr>
        <w:rPr>
          <w:rFonts w:ascii="Times New Roman" w:hAnsi="Times New Roman" w:cs="Times New Roman"/>
          <w:sz w:val="24"/>
          <w:szCs w:val="24"/>
        </w:rPr>
      </w:pPr>
      <w:r w:rsidRPr="00507344">
        <w:rPr>
          <w:rFonts w:ascii="Times New Roman" w:hAnsi="Times New Roman" w:cs="Times New Roman"/>
          <w:b/>
          <w:sz w:val="24"/>
          <w:szCs w:val="24"/>
        </w:rPr>
        <w:t xml:space="preserve">Pod brojem 40. 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predmet br. Povrv-2436/2019, Trgovački sud u Zagrebu</w:t>
      </w:r>
    </w:p>
    <w:p w:rsidR="00507344" w:rsidRDefault="00507344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spisa proizlazi da je prigovor protiv rješenja o ovrsi podnio prethodni stečajni upravitelj, stoga se osporava navedena stavka u iznosu od 250,00 kn.</w:t>
      </w:r>
    </w:p>
    <w:p w:rsidR="00507344" w:rsidRDefault="00507344" w:rsidP="00402A60">
      <w:pPr>
        <w:rPr>
          <w:rFonts w:ascii="Times New Roman" w:hAnsi="Times New Roman" w:cs="Times New Roman"/>
          <w:sz w:val="24"/>
          <w:szCs w:val="24"/>
        </w:rPr>
      </w:pPr>
      <w:r w:rsidRPr="00507344">
        <w:rPr>
          <w:rFonts w:ascii="Times New Roman" w:hAnsi="Times New Roman" w:cs="Times New Roman"/>
          <w:b/>
          <w:sz w:val="24"/>
          <w:szCs w:val="24"/>
        </w:rPr>
        <w:t>Pod brojem 41</w:t>
      </w:r>
      <w:r>
        <w:rPr>
          <w:rFonts w:ascii="Times New Roman" w:hAnsi="Times New Roman" w:cs="Times New Roman"/>
          <w:sz w:val="24"/>
          <w:szCs w:val="24"/>
        </w:rPr>
        <w:t>. – predmet br. P-79/2019, Trgovački sud u Zagrebu</w:t>
      </w:r>
    </w:p>
    <w:p w:rsidR="008051F0" w:rsidRDefault="008051F0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Ovrhovoditelj nije zatražio trošak postupka, čime je oštetio </w:t>
      </w:r>
      <w:proofErr w:type="spellStart"/>
      <w:r>
        <w:rPr>
          <w:rFonts w:ascii="Times New Roman" w:hAnsi="Times New Roman" w:cs="Times New Roman"/>
          <w:sz w:val="24"/>
          <w:szCs w:val="24"/>
        </w:rPr>
        <w:t>ovršenika</w:t>
      </w:r>
      <w:proofErr w:type="spellEnd"/>
      <w:r>
        <w:rPr>
          <w:rFonts w:ascii="Times New Roman" w:hAnsi="Times New Roman" w:cs="Times New Roman"/>
          <w:sz w:val="24"/>
          <w:szCs w:val="24"/>
        </w:rPr>
        <w:t>, stoga se osporava iznos od 10.000,00 kn.</w:t>
      </w:r>
    </w:p>
    <w:p w:rsidR="008051F0" w:rsidRDefault="008051F0" w:rsidP="00402A60">
      <w:pPr>
        <w:rPr>
          <w:rFonts w:ascii="Times New Roman" w:hAnsi="Times New Roman" w:cs="Times New Roman"/>
          <w:sz w:val="24"/>
          <w:szCs w:val="24"/>
        </w:rPr>
      </w:pPr>
      <w:r w:rsidRPr="008051F0">
        <w:rPr>
          <w:rFonts w:ascii="Times New Roman" w:hAnsi="Times New Roman" w:cs="Times New Roman"/>
          <w:b/>
          <w:sz w:val="24"/>
          <w:szCs w:val="24"/>
        </w:rPr>
        <w:t>Pod brojem 45</w:t>
      </w:r>
      <w:r>
        <w:rPr>
          <w:rFonts w:ascii="Times New Roman" w:hAnsi="Times New Roman" w:cs="Times New Roman"/>
          <w:sz w:val="24"/>
          <w:szCs w:val="24"/>
        </w:rPr>
        <w:t>. – predmet br. Ovr-1543/2019, Općinski građanski sud u Zagrebu</w:t>
      </w:r>
    </w:p>
    <w:p w:rsidR="008051F0" w:rsidRDefault="00792FEE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Ročište 18. 10. 2019. god. je odgođeno. Ospo</w:t>
      </w:r>
      <w:r w:rsidR="00F413F2">
        <w:rPr>
          <w:rFonts w:ascii="Times New Roman" w:hAnsi="Times New Roman" w:cs="Times New Roman"/>
          <w:sz w:val="24"/>
          <w:szCs w:val="24"/>
        </w:rPr>
        <w:t xml:space="preserve">rava se iznos od 101.210,00 kn, uz umanjenje ovrhovoditelja od 50%. </w:t>
      </w:r>
    </w:p>
    <w:p w:rsidR="00792FEE" w:rsidRDefault="00792FEE" w:rsidP="00402A60">
      <w:pPr>
        <w:rPr>
          <w:rFonts w:ascii="Times New Roman" w:hAnsi="Times New Roman" w:cs="Times New Roman"/>
          <w:sz w:val="24"/>
          <w:szCs w:val="24"/>
        </w:rPr>
      </w:pPr>
    </w:p>
    <w:p w:rsidR="00792FEE" w:rsidRDefault="002D6E80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odnosu na </w:t>
      </w:r>
      <w:r w:rsidRPr="002D6E80">
        <w:rPr>
          <w:rFonts w:ascii="Times New Roman" w:hAnsi="Times New Roman" w:cs="Times New Roman"/>
          <w:b/>
          <w:sz w:val="24"/>
          <w:szCs w:val="24"/>
          <w:u w:val="single"/>
        </w:rPr>
        <w:t>račun br.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E80">
        <w:rPr>
          <w:rFonts w:ascii="Times New Roman" w:hAnsi="Times New Roman" w:cs="Times New Roman"/>
          <w:b/>
          <w:sz w:val="24"/>
          <w:szCs w:val="24"/>
          <w:u w:val="single"/>
        </w:rPr>
        <w:t xml:space="preserve">1/POSL1/221 </w:t>
      </w:r>
    </w:p>
    <w:p w:rsidR="002D6E80" w:rsidRDefault="002D6E80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Osporava se u iznos od 50% .</w:t>
      </w:r>
    </w:p>
    <w:p w:rsidR="002D6E80" w:rsidRDefault="002D6E80" w:rsidP="00402A60">
      <w:pPr>
        <w:rPr>
          <w:rFonts w:ascii="Times New Roman" w:hAnsi="Times New Roman" w:cs="Times New Roman"/>
          <w:sz w:val="24"/>
          <w:szCs w:val="24"/>
        </w:rPr>
      </w:pPr>
    </w:p>
    <w:p w:rsidR="002D6E80" w:rsidRDefault="002D6E80" w:rsidP="00402A6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U odnosu na </w:t>
      </w:r>
      <w:r w:rsidRPr="002D6E80">
        <w:rPr>
          <w:rFonts w:ascii="Times New Roman" w:hAnsi="Times New Roman" w:cs="Times New Roman"/>
          <w:b/>
          <w:sz w:val="24"/>
          <w:szCs w:val="24"/>
          <w:u w:val="single"/>
        </w:rPr>
        <w:t>račun br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 2/POSL1/221</w:t>
      </w:r>
    </w:p>
    <w:p w:rsidR="002D6E80" w:rsidRDefault="002D6E80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točkom 1. – predmet br. P-795/2020, Trgovački sud u Zagrebu</w:t>
      </w:r>
    </w:p>
    <w:p w:rsidR="002D6E80" w:rsidRDefault="002D6E80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Osporava se u iznosu od 50%</w:t>
      </w:r>
    </w:p>
    <w:p w:rsidR="002D6E80" w:rsidRDefault="002D6E80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točkom 2. – predmet br. P-4733/2020, Općinski građanski sud Zagreb</w:t>
      </w:r>
    </w:p>
    <w:p w:rsidR="002D6E80" w:rsidRDefault="002D6E80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Osporava se stavka -pristup ročištu 19. 11. 2020. god. , odgođeno ročište</w:t>
      </w:r>
      <w:r w:rsidR="003269B8">
        <w:rPr>
          <w:rFonts w:ascii="Times New Roman" w:hAnsi="Times New Roman" w:cs="Times New Roman"/>
          <w:sz w:val="24"/>
          <w:szCs w:val="24"/>
        </w:rPr>
        <w:t>, i to u iznosu od 19.450</w:t>
      </w:r>
      <w:r w:rsidR="00F413F2">
        <w:rPr>
          <w:rFonts w:ascii="Times New Roman" w:hAnsi="Times New Roman" w:cs="Times New Roman"/>
          <w:sz w:val="24"/>
          <w:szCs w:val="24"/>
        </w:rPr>
        <w:t>,00 kn, uz umanjenje osporenog iznosa od 50%.</w:t>
      </w:r>
    </w:p>
    <w:p w:rsidR="002D6E80" w:rsidRDefault="002D6E80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Osporava se stavka pristup ročištu 1.2. 2021. god.- nema dokaza da je ono zakazano i</w:t>
      </w:r>
      <w:r w:rsidR="003269B8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 provedeno.</w:t>
      </w:r>
    </w:p>
    <w:p w:rsidR="00F413F2" w:rsidRDefault="00F413F2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</w:rPr>
        <w:tab/>
        <w:t>Osporava se i odmjereni trošak ovršnog postupka, budući je ovrhovoditelj neosnovano podnio prijedlog temeljem vjerodostojne isprave.</w:t>
      </w:r>
    </w:p>
    <w:p w:rsidR="00F413F2" w:rsidRDefault="00F413F2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ovrhovoditelju, kao bivšem punomoćniku </w:t>
      </w:r>
      <w:proofErr w:type="spellStart"/>
      <w:r>
        <w:rPr>
          <w:rFonts w:ascii="Times New Roman" w:hAnsi="Times New Roman" w:cs="Times New Roman"/>
          <w:sz w:val="24"/>
          <w:szCs w:val="24"/>
        </w:rPr>
        <w:t>ovršenika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poznato je da je </w:t>
      </w:r>
      <w:proofErr w:type="spellStart"/>
      <w:r>
        <w:rPr>
          <w:rFonts w:ascii="Times New Roman" w:hAnsi="Times New Roman" w:cs="Times New Roman"/>
          <w:sz w:val="24"/>
          <w:szCs w:val="24"/>
        </w:rPr>
        <w:t>ovršenikov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račun u blokadi i da se novčane transakcije odvijaju preko depozitnog računa Trgovačkog suda u Zagrebu.</w:t>
      </w:r>
    </w:p>
    <w:p w:rsidR="00F413F2" w:rsidRDefault="00F413F2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Isto tako mu je poznato da će se</w:t>
      </w:r>
      <w:r w:rsidR="00775634">
        <w:rPr>
          <w:rFonts w:ascii="Times New Roman" w:hAnsi="Times New Roman" w:cs="Times New Roman"/>
          <w:sz w:val="24"/>
          <w:szCs w:val="24"/>
        </w:rPr>
        <w:t xml:space="preserve"> vjerovnici stečajne mase namirivati nakon unovčenja imovine </w:t>
      </w:r>
      <w:proofErr w:type="spellStart"/>
      <w:r w:rsidR="00775634">
        <w:rPr>
          <w:rFonts w:ascii="Times New Roman" w:hAnsi="Times New Roman" w:cs="Times New Roman"/>
          <w:sz w:val="24"/>
          <w:szCs w:val="24"/>
        </w:rPr>
        <w:t>ovršenika</w:t>
      </w:r>
      <w:proofErr w:type="spellEnd"/>
      <w:r w:rsidR="0077563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75634" w:rsidRDefault="00775634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Dakle, nije bilo nikakvog razumnog razloga da ovrhovoditelj podnese prijedlog za ovrhu.</w:t>
      </w:r>
    </w:p>
    <w:p w:rsidR="002D6E80" w:rsidRDefault="00775634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D6E80">
        <w:rPr>
          <w:rFonts w:ascii="Times New Roman" w:hAnsi="Times New Roman" w:cs="Times New Roman"/>
          <w:sz w:val="24"/>
          <w:szCs w:val="24"/>
        </w:rPr>
        <w:t>Ovršeni</w:t>
      </w:r>
      <w:r>
        <w:rPr>
          <w:rFonts w:ascii="Times New Roman" w:hAnsi="Times New Roman" w:cs="Times New Roman"/>
          <w:sz w:val="24"/>
          <w:szCs w:val="24"/>
        </w:rPr>
        <w:t>k</w:t>
      </w:r>
      <w:bookmarkStart w:id="0" w:name="_GoBack"/>
      <w:bookmarkEnd w:id="0"/>
      <w:proofErr w:type="spellEnd"/>
      <w:r w:rsidR="002D6E80">
        <w:rPr>
          <w:rFonts w:ascii="Times New Roman" w:hAnsi="Times New Roman" w:cs="Times New Roman"/>
          <w:sz w:val="24"/>
          <w:szCs w:val="24"/>
        </w:rPr>
        <w:t xml:space="preserve"> predlaže </w:t>
      </w:r>
      <w:r w:rsidR="003269B8">
        <w:rPr>
          <w:rFonts w:ascii="Times New Roman" w:hAnsi="Times New Roman" w:cs="Times New Roman"/>
          <w:sz w:val="24"/>
          <w:szCs w:val="24"/>
        </w:rPr>
        <w:t>pobijano rješenje javnog bilježnika Ljiljane Vodopija Čengić br. UPP/OS- Ovrv-567/2022 od 1. srpnja 2022. god., sudski predmet Ovrv-38294/2022, u cijelosti  staviti izvan snage.</w:t>
      </w:r>
    </w:p>
    <w:p w:rsidR="003269B8" w:rsidRDefault="003269B8" w:rsidP="00402A60">
      <w:pPr>
        <w:rPr>
          <w:rFonts w:ascii="Times New Roman" w:hAnsi="Times New Roman" w:cs="Times New Roman"/>
          <w:sz w:val="24"/>
          <w:szCs w:val="24"/>
        </w:rPr>
      </w:pPr>
    </w:p>
    <w:p w:rsidR="003269B8" w:rsidRDefault="003269B8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6. srpnja, 2022. god.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za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Stanograd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stambeno-graditeljsku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zadrugu u stečaju</w:t>
      </w:r>
    </w:p>
    <w:p w:rsidR="003269B8" w:rsidRDefault="003269B8" w:rsidP="00402A60">
      <w:pPr>
        <w:rPr>
          <w:rFonts w:ascii="Times New Roman" w:hAnsi="Times New Roman" w:cs="Times New Roman"/>
          <w:sz w:val="24"/>
          <w:szCs w:val="24"/>
        </w:rPr>
      </w:pPr>
    </w:p>
    <w:p w:rsidR="003269B8" w:rsidRPr="002D6E80" w:rsidRDefault="003269B8" w:rsidP="0040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Nina Markovinović Belamarić, stečajna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upraviteljica</w:t>
      </w:r>
    </w:p>
    <w:p w:rsidR="002D6E80" w:rsidRPr="002D6E80" w:rsidRDefault="002D6E80" w:rsidP="00402A6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051F0" w:rsidRDefault="008051F0" w:rsidP="00402A60">
      <w:pPr>
        <w:rPr>
          <w:rFonts w:ascii="Times New Roman" w:hAnsi="Times New Roman" w:cs="Times New Roman"/>
          <w:sz w:val="24"/>
          <w:szCs w:val="24"/>
        </w:rPr>
      </w:pPr>
    </w:p>
    <w:p w:rsidR="00507344" w:rsidRDefault="00507344" w:rsidP="00402A60">
      <w:pPr>
        <w:rPr>
          <w:rFonts w:ascii="Times New Roman" w:hAnsi="Times New Roman" w:cs="Times New Roman"/>
          <w:sz w:val="24"/>
          <w:szCs w:val="24"/>
        </w:rPr>
      </w:pPr>
    </w:p>
    <w:p w:rsidR="00507344" w:rsidRPr="00507344" w:rsidRDefault="00507344" w:rsidP="00402A60">
      <w:pPr>
        <w:rPr>
          <w:rFonts w:ascii="Times New Roman" w:hAnsi="Times New Roman" w:cs="Times New Roman"/>
          <w:sz w:val="24"/>
          <w:szCs w:val="24"/>
        </w:rPr>
      </w:pPr>
    </w:p>
    <w:p w:rsidR="00C9790B" w:rsidRPr="00C9790B" w:rsidRDefault="00C9790B" w:rsidP="00402A60">
      <w:pPr>
        <w:rPr>
          <w:rFonts w:ascii="Times New Roman" w:hAnsi="Times New Roman" w:cs="Times New Roman"/>
          <w:sz w:val="24"/>
          <w:szCs w:val="24"/>
        </w:rPr>
      </w:pPr>
    </w:p>
    <w:p w:rsidR="0032000E" w:rsidRDefault="0032000E" w:rsidP="00402A60">
      <w:pPr>
        <w:rPr>
          <w:rFonts w:ascii="Times New Roman" w:hAnsi="Times New Roman" w:cs="Times New Roman"/>
          <w:sz w:val="24"/>
          <w:szCs w:val="24"/>
        </w:rPr>
      </w:pPr>
    </w:p>
    <w:p w:rsidR="00CC0AEC" w:rsidRDefault="00CC0AEC" w:rsidP="00402A60">
      <w:pPr>
        <w:rPr>
          <w:rFonts w:ascii="Times New Roman" w:hAnsi="Times New Roman" w:cs="Times New Roman"/>
          <w:sz w:val="24"/>
          <w:szCs w:val="24"/>
        </w:rPr>
      </w:pPr>
    </w:p>
    <w:p w:rsidR="00CC0AEC" w:rsidRDefault="00CC0AEC" w:rsidP="00402A60">
      <w:pPr>
        <w:rPr>
          <w:rFonts w:ascii="Times New Roman" w:hAnsi="Times New Roman" w:cs="Times New Roman"/>
          <w:sz w:val="24"/>
          <w:szCs w:val="24"/>
        </w:rPr>
      </w:pPr>
    </w:p>
    <w:p w:rsidR="00916095" w:rsidRPr="00916095" w:rsidRDefault="00916095" w:rsidP="00402A60">
      <w:pPr>
        <w:rPr>
          <w:rFonts w:ascii="Times New Roman" w:hAnsi="Times New Roman" w:cs="Times New Roman"/>
          <w:sz w:val="24"/>
          <w:szCs w:val="24"/>
        </w:rPr>
      </w:pPr>
    </w:p>
    <w:p w:rsidR="00E01B02" w:rsidRDefault="00E01B02" w:rsidP="00402A60">
      <w:pPr>
        <w:rPr>
          <w:rFonts w:ascii="Times New Roman" w:hAnsi="Times New Roman" w:cs="Times New Roman"/>
          <w:sz w:val="24"/>
          <w:szCs w:val="24"/>
        </w:rPr>
      </w:pPr>
    </w:p>
    <w:p w:rsidR="00E041F2" w:rsidRDefault="00E041F2" w:rsidP="00402A60">
      <w:pPr>
        <w:rPr>
          <w:rFonts w:ascii="Times New Roman" w:hAnsi="Times New Roman" w:cs="Times New Roman"/>
          <w:sz w:val="24"/>
          <w:szCs w:val="24"/>
        </w:rPr>
      </w:pPr>
    </w:p>
    <w:p w:rsidR="00402A60" w:rsidRDefault="00402A60" w:rsidP="00402A60">
      <w:pPr>
        <w:rPr>
          <w:rFonts w:ascii="Times New Roman" w:hAnsi="Times New Roman" w:cs="Times New Roman"/>
          <w:sz w:val="24"/>
          <w:szCs w:val="24"/>
        </w:rPr>
      </w:pPr>
    </w:p>
    <w:p w:rsidR="00402A60" w:rsidRDefault="00402A60" w:rsidP="00402A60">
      <w:pPr>
        <w:rPr>
          <w:rFonts w:ascii="Times New Roman" w:hAnsi="Times New Roman" w:cs="Times New Roman"/>
          <w:sz w:val="24"/>
          <w:szCs w:val="24"/>
        </w:rPr>
      </w:pPr>
    </w:p>
    <w:p w:rsidR="00402A60" w:rsidRDefault="00402A60">
      <w:pPr>
        <w:rPr>
          <w:rFonts w:ascii="Times New Roman" w:hAnsi="Times New Roman" w:cs="Times New Roman"/>
          <w:sz w:val="24"/>
          <w:szCs w:val="24"/>
        </w:rPr>
      </w:pPr>
    </w:p>
    <w:p w:rsidR="00402A60" w:rsidRDefault="00402A60">
      <w:pPr>
        <w:rPr>
          <w:rFonts w:ascii="Times New Roman" w:hAnsi="Times New Roman" w:cs="Times New Roman"/>
          <w:sz w:val="24"/>
          <w:szCs w:val="24"/>
        </w:rPr>
      </w:pPr>
    </w:p>
    <w:p w:rsidR="009819DD" w:rsidRPr="009819DD" w:rsidRDefault="009819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9819DD" w:rsidRPr="009819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9DD"/>
    <w:rsid w:val="002D6E80"/>
    <w:rsid w:val="0032000E"/>
    <w:rsid w:val="003269B8"/>
    <w:rsid w:val="00402A60"/>
    <w:rsid w:val="00507344"/>
    <w:rsid w:val="00751A8B"/>
    <w:rsid w:val="00775634"/>
    <w:rsid w:val="00792FEE"/>
    <w:rsid w:val="008051F0"/>
    <w:rsid w:val="00916095"/>
    <w:rsid w:val="009819DD"/>
    <w:rsid w:val="00C9790B"/>
    <w:rsid w:val="00CC0AEC"/>
    <w:rsid w:val="00E01B02"/>
    <w:rsid w:val="00E041F2"/>
    <w:rsid w:val="00F4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3E2C07-4C0C-4443-BAD5-4640F5C3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5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6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2022-07-06T06:58:00Z</cp:lastPrinted>
  <dcterms:created xsi:type="dcterms:W3CDTF">2022-07-05T12:10:00Z</dcterms:created>
  <dcterms:modified xsi:type="dcterms:W3CDTF">2022-07-06T07:02:00Z</dcterms:modified>
</cp:coreProperties>
</file>